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2067" w14:textId="77777777" w:rsidR="009A69D8" w:rsidRPr="009A69D8" w:rsidRDefault="009A69D8" w:rsidP="00C535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9A69D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Состав обязательной исходной информации для сертификации систем менеджмента</w:t>
      </w:r>
    </w:p>
    <w:p w14:paraId="2D6DD39B" w14:textId="1B1A6EAB" w:rsidR="009A69D8" w:rsidRPr="009A69D8" w:rsidRDefault="009A69D8" w:rsidP="00C5350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b/>
          <w:sz w:val="32"/>
          <w:szCs w:val="32"/>
          <w:lang w:val="ru-RU"/>
        </w:rPr>
        <w:t>(СТБ ISO 9001–2015)</w:t>
      </w:r>
    </w:p>
    <w:p w14:paraId="695BA005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1. Сведения о производстве:</w:t>
      </w:r>
    </w:p>
    <w:p w14:paraId="7B16E14A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37CDCF4A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-схема управления СМК;</w:t>
      </w:r>
    </w:p>
    <w:p w14:paraId="6D962A03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-подробная организационная структура службы менеджмента качества;</w:t>
      </w:r>
    </w:p>
    <w:p w14:paraId="34D6B704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 результативная численность персонала, включенная в область сертификации в соответствии с таблицей 1;</w:t>
      </w: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</w:r>
    </w:p>
    <w:p w14:paraId="2C37ED18" w14:textId="77777777" w:rsidR="009A69D8" w:rsidRPr="009A69D8" w:rsidRDefault="009A69D8" w:rsidP="009A69D8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9D8">
        <w:rPr>
          <w:rFonts w:ascii="Times New Roman" w:hAnsi="Times New Roman" w:cs="Times New Roman"/>
          <w:i/>
          <w:iCs/>
          <w:sz w:val="32"/>
          <w:szCs w:val="32"/>
          <w:lang w:val="ru-RU"/>
        </w:rPr>
        <w:t>Таблица 1</w:t>
      </w:r>
    </w:p>
    <w:tbl>
      <w:tblPr>
        <w:tblpPr w:leftFromText="180" w:rightFromText="180" w:vertAnchor="text" w:horzAnchor="margin" w:tblpXSpec="center" w:tblpY="37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835"/>
      </w:tblGrid>
      <w:tr w:rsidR="00C53505" w:rsidRPr="00C53505" w14:paraId="242C66E6" w14:textId="77777777" w:rsidTr="00C53505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BE508" w14:textId="77777777" w:rsidR="00C53505" w:rsidRPr="00C53505" w:rsidRDefault="00C53505" w:rsidP="00C5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bookmarkStart w:id="0" w:name="_Hlk72228060"/>
            <w:r w:rsidRPr="00C535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Персонал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E15F5" w14:textId="77777777" w:rsidR="00C53505" w:rsidRPr="00C53505" w:rsidRDefault="00C53505" w:rsidP="00C5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Количество, чел.</w:t>
            </w:r>
          </w:p>
          <w:p w14:paraId="710D3EBA" w14:textId="77777777" w:rsidR="00C53505" w:rsidRPr="00C53505" w:rsidRDefault="00C53505" w:rsidP="00C5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(заполняется организацией-заявителем)</w:t>
            </w:r>
          </w:p>
        </w:tc>
      </w:tr>
      <w:tr w:rsidR="00C53505" w:rsidRPr="00C53505" w14:paraId="72C56F4A" w14:textId="77777777" w:rsidTr="00C53505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4CCF" w14:textId="77777777" w:rsidR="00C53505" w:rsidRPr="00C53505" w:rsidRDefault="00C53505" w:rsidP="00C5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39770" w14:textId="77777777" w:rsidR="00C53505" w:rsidRPr="00C53505" w:rsidRDefault="00C53505" w:rsidP="00C5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C53505" w:rsidRPr="00C53505" w14:paraId="35BBA0B6" w14:textId="77777777" w:rsidTr="00C53505"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14:paraId="1B4B4E4A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Постоянный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3072FA5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C53505" w:rsidRPr="00C53505" w14:paraId="262527BE" w14:textId="77777777" w:rsidTr="00C53505">
        <w:tc>
          <w:tcPr>
            <w:tcW w:w="7621" w:type="dxa"/>
            <w:shd w:val="clear" w:color="auto" w:fill="auto"/>
          </w:tcPr>
          <w:p w14:paraId="7A1142CD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том числе:</w:t>
            </w:r>
          </w:p>
          <w:p w14:paraId="033CA6C4" w14:textId="77777777" w:rsidR="00C53505" w:rsidRPr="00C53505" w:rsidRDefault="00C53505" w:rsidP="00C53505">
            <w:pPr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Работающий посменно </w:t>
            </w:r>
          </w:p>
          <w:p w14:paraId="48D65D15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(количество персонала / количество смен)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14:paraId="62BDCB17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006EE0FC" w14:textId="77777777" w:rsidTr="00C53505">
        <w:tc>
          <w:tcPr>
            <w:tcW w:w="7621" w:type="dxa"/>
            <w:shd w:val="clear" w:color="auto" w:fill="auto"/>
          </w:tcPr>
          <w:p w14:paraId="7A727D8F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1.2. Административный и все категории офисных работников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14:paraId="1547D97A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5BFE66D8" w14:textId="77777777" w:rsidTr="00C53505">
        <w:tc>
          <w:tcPr>
            <w:tcW w:w="7621" w:type="dxa"/>
            <w:tcBorders>
              <w:bottom w:val="single" w:sz="18" w:space="0" w:color="auto"/>
            </w:tcBorders>
            <w:shd w:val="clear" w:color="auto" w:fill="auto"/>
          </w:tcPr>
          <w:p w14:paraId="38B9D7D9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1.3. Выполняющий определенную деятельность/ занимающий должности, которые считаются повторяющимися </w:t>
            </w:r>
            <w:r w:rsidRPr="00C53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(например, уборщики, охранники, колл-центры и т.п.).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9A716E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1C653C8E" w14:textId="77777777" w:rsidTr="00C53505">
        <w:tc>
          <w:tcPr>
            <w:tcW w:w="7621" w:type="dxa"/>
            <w:tcBorders>
              <w:top w:val="single" w:sz="18" w:space="0" w:color="auto"/>
            </w:tcBorders>
            <w:shd w:val="clear" w:color="auto" w:fill="BFBFBF"/>
          </w:tcPr>
          <w:p w14:paraId="49BC5D29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Итого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постоянный персонал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5A4ECEED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7ED2C69A" w14:textId="77777777" w:rsidTr="00C53505">
        <w:tc>
          <w:tcPr>
            <w:tcW w:w="7621" w:type="dxa"/>
            <w:tcBorders>
              <w:top w:val="single" w:sz="18" w:space="0" w:color="auto"/>
            </w:tcBorders>
            <w:shd w:val="clear" w:color="auto" w:fill="auto"/>
          </w:tcPr>
          <w:p w14:paraId="72D0E0FC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2. Непостоянный (частично занятый)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25415BD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328D3369" w14:textId="77777777" w:rsidTr="00C53505">
        <w:tc>
          <w:tcPr>
            <w:tcW w:w="7621" w:type="dxa"/>
            <w:shd w:val="clear" w:color="auto" w:fill="auto"/>
          </w:tcPr>
          <w:p w14:paraId="771A0511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том числе:</w:t>
            </w:r>
          </w:p>
          <w:p w14:paraId="3C415895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2.1. *Частично входящий в область </w:t>
            </w:r>
          </w:p>
          <w:p w14:paraId="31F02C43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*Персонал, непосредственно не принимающий участие в жизненных циклах продукции, включенных в область СМК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14:paraId="65DEE1E6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7CAF2FD0" w14:textId="77777777" w:rsidTr="00C53505">
        <w:tc>
          <w:tcPr>
            <w:tcW w:w="7621" w:type="dxa"/>
            <w:shd w:val="clear" w:color="auto" w:fill="auto"/>
          </w:tcPr>
          <w:p w14:paraId="6DFA0A79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2.2. Работающий неполное рабочее время </w:t>
            </w:r>
            <w:r w:rsidRPr="00C53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(указать количество сотрудников и количество часов)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14:paraId="2C70C12A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33215C5B" w14:textId="77777777" w:rsidTr="00C53505">
        <w:tc>
          <w:tcPr>
            <w:tcW w:w="7621" w:type="dxa"/>
            <w:shd w:val="clear" w:color="auto" w:fill="auto"/>
          </w:tcPr>
          <w:p w14:paraId="67CA2A4F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2.3. Временный неквалифицированный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14:paraId="51C5FA54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C53505" w:rsidRPr="00C53505" w14:paraId="3F1C55BD" w14:textId="77777777" w:rsidTr="00C53505">
        <w:tc>
          <w:tcPr>
            <w:tcW w:w="7621" w:type="dxa"/>
            <w:shd w:val="clear" w:color="auto" w:fill="auto"/>
          </w:tcPr>
          <w:p w14:paraId="21E0E1DB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 Сезонный (занятый в деятельности в разгар сезона)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14:paraId="4B455D62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0263E8BC" w14:textId="77777777" w:rsidTr="00C53505">
        <w:tc>
          <w:tcPr>
            <w:tcW w:w="7621" w:type="dxa"/>
            <w:tcBorders>
              <w:bottom w:val="single" w:sz="18" w:space="0" w:color="auto"/>
            </w:tcBorders>
            <w:shd w:val="clear" w:color="auto" w:fill="auto"/>
          </w:tcPr>
          <w:p w14:paraId="3D120508" w14:textId="77777777" w:rsidR="00C53505" w:rsidRPr="00C53505" w:rsidRDefault="00C53505" w:rsidP="00C535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2.5. Привлекаемый по договорам подряда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57E7C8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60D90314" w14:textId="77777777" w:rsidTr="00C53505">
        <w:tc>
          <w:tcPr>
            <w:tcW w:w="7621" w:type="dxa"/>
            <w:tcBorders>
              <w:top w:val="single" w:sz="18" w:space="0" w:color="auto"/>
            </w:tcBorders>
            <w:shd w:val="clear" w:color="auto" w:fill="BFBFBF"/>
          </w:tcPr>
          <w:p w14:paraId="4DE41830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Итого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непостоянный персонал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C5350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4280C381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C53505" w:rsidRPr="00C53505" w14:paraId="76CC0104" w14:textId="77777777" w:rsidTr="00C53505">
        <w:tc>
          <w:tcPr>
            <w:tcW w:w="7621" w:type="dxa"/>
            <w:tcBorders>
              <w:top w:val="single" w:sz="18" w:space="0" w:color="auto"/>
            </w:tcBorders>
            <w:shd w:val="clear" w:color="auto" w:fill="BFBFBF"/>
          </w:tcPr>
          <w:p w14:paraId="00580098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535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Итого (результативная численность персонала):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4B1B7107" w14:textId="77777777" w:rsidR="00C53505" w:rsidRPr="00C53505" w:rsidRDefault="00C53505" w:rsidP="00C53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</w:tbl>
    <w:bookmarkEnd w:id="0"/>
    <w:p w14:paraId="26A594BD" w14:textId="0B4FFF20" w:rsidR="00C53505" w:rsidRPr="00C53505" w:rsidRDefault="009A69D8" w:rsidP="009A69D8">
      <w:pPr>
        <w:rPr>
          <w:rFonts w:ascii="Times New Roman" w:hAnsi="Times New Roman" w:cs="Times New Roman"/>
          <w:sz w:val="2"/>
          <w:szCs w:val="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</w:r>
    </w:p>
    <w:p w14:paraId="40C4336F" w14:textId="2892E69B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vertAlign w:val="subscript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 xml:space="preserve">Подготовил: </w:t>
      </w: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9D8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 xml:space="preserve">Должность </w:t>
      </w:r>
      <w:r w:rsidRPr="009A69D8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ab/>
      </w:r>
      <w:r w:rsidRPr="009A69D8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ab/>
        <w:t xml:space="preserve">ФИО </w:t>
      </w:r>
      <w:r w:rsidRPr="009A69D8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ab/>
      </w:r>
      <w:r w:rsidRPr="009A69D8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ab/>
        <w:t>Подпись</w:t>
      </w:r>
      <w:r w:rsidRPr="009A69D8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ab/>
      </w:r>
      <w:r w:rsidRPr="009A69D8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ab/>
        <w:t>Дата</w:t>
      </w:r>
    </w:p>
    <w:p w14:paraId="14FB5E68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-наличие обособленных структурных подразделений и объектов выполнения работ,</w:t>
      </w:r>
    </w:p>
    <w:p w14:paraId="0A6189B6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lastRenderedPageBreak/>
        <w:t>оказания услуг (в том числе временных) с указанием их места расположения;</w:t>
      </w:r>
    </w:p>
    <w:p w14:paraId="5AECBAFF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-наличие параллельных производственных линий;</w:t>
      </w:r>
    </w:p>
    <w:p w14:paraId="46CEA519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-численность службы проектирования и разработки (при ее наличии);</w:t>
      </w:r>
    </w:p>
    <w:p w14:paraId="00A08F78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-перечень процессов СМК, переданных сторонней организации (процессы аутсорсинга);</w:t>
      </w:r>
    </w:p>
    <w:p w14:paraId="2AACAAD6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-существенные изменения в организационной структуре, документации СМК,</w:t>
      </w:r>
    </w:p>
    <w:p w14:paraId="3D22AF15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влияющие на целостность СМК (при повторной сертификации);</w:t>
      </w:r>
    </w:p>
    <w:p w14:paraId="76A387B6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2. Сведения о продукции (выполняемых работах, оказываемых услугах):</w:t>
      </w:r>
    </w:p>
    <w:p w14:paraId="7A9A59C8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-объем изготовления продукции (выполнения работ, оказания услуг), в том числе</w:t>
      </w:r>
    </w:p>
    <w:p w14:paraId="0E7359DA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объем поставок на экспорт;</w:t>
      </w:r>
    </w:p>
    <w:p w14:paraId="7A4AADF9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-перечень стран, в которые поставляется продукция (выполняются работы,</w:t>
      </w:r>
    </w:p>
    <w:p w14:paraId="1E0128FD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оказываются услуги);</w:t>
      </w:r>
    </w:p>
    <w:p w14:paraId="2D8E2B62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3. Перечень процессов, требующих валидации;</w:t>
      </w:r>
    </w:p>
    <w:p w14:paraId="42230E4A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4. Перечень документов, устанавливающих технические требования к продукции (выполнению работ, оказанию услуг);</w:t>
      </w:r>
    </w:p>
    <w:p w14:paraId="55E815DB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5. Перечень документов СМК;</w:t>
      </w:r>
    </w:p>
    <w:p w14:paraId="439B5EC1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6. Руководство по качеству. Обязательные процедуры СМК, документы, описывающие процессы;</w:t>
      </w:r>
    </w:p>
    <w:p w14:paraId="3A8EF70B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7. Образцы форм документов, в которых регистрируются данные о качестве;</w:t>
      </w:r>
    </w:p>
    <w:p w14:paraId="19A82E2D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>8. Ключевые показатели и тенденции функционирования заявителя на проведение сертификации за предыдущие 12 месяцев;</w:t>
      </w:r>
    </w:p>
    <w:p w14:paraId="64002B45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lastRenderedPageBreak/>
        <w:t>9. Информацию о качестве продукции (выполнения работ, оказания услуг) за последний календарный год, в том числе:</w:t>
      </w:r>
    </w:p>
    <w:p w14:paraId="7588D55F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-данные о жалобах;</w:t>
      </w:r>
    </w:p>
    <w:p w14:paraId="1D6E9F84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-данные о количестве продукции (партий продукции), принятой с первого предъявления, о ее сортности1;</w:t>
      </w:r>
    </w:p>
    <w:p w14:paraId="37EA4420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-классификаторы дефектов, которые должны содержать номенклатуру дефектов и их классификационные признаки (критерии разделения дефектов по видам);</w:t>
      </w:r>
    </w:p>
    <w:p w14:paraId="314449CE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-перечень дефектов (с указанием каждого вида дефектов, даты обнаружения и общего количества), выявленных при обработке информации о гарантийном ремонте и анализе рекламаций;</w:t>
      </w:r>
    </w:p>
    <w:p w14:paraId="23D036EF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-показатели качества выпускаемой продукции (коэффициент дефектности, уровень</w:t>
      </w:r>
    </w:p>
    <w:p w14:paraId="05D8332A" w14:textId="77777777" w:rsidR="009A69D8" w:rsidRP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 xml:space="preserve">гарантийных ремонтов, уровень </w:t>
      </w:r>
      <w:proofErr w:type="spellStart"/>
      <w:r w:rsidRPr="009A69D8">
        <w:rPr>
          <w:rFonts w:ascii="Times New Roman" w:hAnsi="Times New Roman" w:cs="Times New Roman"/>
          <w:sz w:val="32"/>
          <w:szCs w:val="32"/>
          <w:lang w:val="ru-RU"/>
        </w:rPr>
        <w:t>предторгового</w:t>
      </w:r>
      <w:proofErr w:type="spellEnd"/>
      <w:r w:rsidRPr="009A69D8">
        <w:rPr>
          <w:rFonts w:ascii="Times New Roman" w:hAnsi="Times New Roman" w:cs="Times New Roman"/>
          <w:sz w:val="32"/>
          <w:szCs w:val="32"/>
          <w:lang w:val="ru-RU"/>
        </w:rPr>
        <w:t xml:space="preserve"> обслуживания и т.д.);</w:t>
      </w:r>
    </w:p>
    <w:p w14:paraId="1B5F5255" w14:textId="77777777" w:rsidR="009A69D8" w:rsidRDefault="009A69D8" w:rsidP="009A69D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69D8">
        <w:rPr>
          <w:rFonts w:ascii="Times New Roman" w:hAnsi="Times New Roman" w:cs="Times New Roman"/>
          <w:sz w:val="32"/>
          <w:szCs w:val="32"/>
          <w:lang w:val="ru-RU"/>
        </w:rPr>
        <w:tab/>
        <w:t>-проверки органов госнадзора за последние 12 месяцев.</w:t>
      </w:r>
    </w:p>
    <w:p w14:paraId="48870222" w14:textId="77777777" w:rsidR="00C53505" w:rsidRDefault="00C53505" w:rsidP="009A69D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5F9EC62E" w14:textId="77777777" w:rsidR="00774A5E" w:rsidRPr="009A69D8" w:rsidRDefault="00774A5E">
      <w:pPr>
        <w:rPr>
          <w:lang w:val="ru-RU"/>
        </w:rPr>
      </w:pPr>
    </w:p>
    <w:sectPr w:rsidR="00774A5E" w:rsidRPr="009A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5C13" w14:textId="77777777" w:rsidR="00DB01DA" w:rsidRDefault="00DB01DA" w:rsidP="00C53505">
      <w:pPr>
        <w:spacing w:after="0" w:line="240" w:lineRule="auto"/>
      </w:pPr>
      <w:r>
        <w:separator/>
      </w:r>
    </w:p>
  </w:endnote>
  <w:endnote w:type="continuationSeparator" w:id="0">
    <w:p w14:paraId="478BED55" w14:textId="77777777" w:rsidR="00DB01DA" w:rsidRDefault="00DB01DA" w:rsidP="00C5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3770" w14:textId="77777777" w:rsidR="00DB01DA" w:rsidRDefault="00DB01DA" w:rsidP="00C53505">
      <w:pPr>
        <w:spacing w:after="0" w:line="240" w:lineRule="auto"/>
      </w:pPr>
      <w:r>
        <w:separator/>
      </w:r>
    </w:p>
  </w:footnote>
  <w:footnote w:type="continuationSeparator" w:id="0">
    <w:p w14:paraId="5FBBF8DF" w14:textId="77777777" w:rsidR="00DB01DA" w:rsidRDefault="00DB01DA" w:rsidP="00C5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641F"/>
    <w:multiLevelType w:val="multilevel"/>
    <w:tmpl w:val="722EB8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D8"/>
    <w:rsid w:val="00774A5E"/>
    <w:rsid w:val="009A69D8"/>
    <w:rsid w:val="00C53505"/>
    <w:rsid w:val="00D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A7E9"/>
  <w15:chartTrackingRefBased/>
  <w15:docId w15:val="{3D0F70B5-8DCA-4664-80D7-AE5DA82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505"/>
  </w:style>
  <w:style w:type="paragraph" w:styleId="a5">
    <w:name w:val="footer"/>
    <w:basedOn w:val="a"/>
    <w:link w:val="a6"/>
    <w:uiPriority w:val="99"/>
    <w:unhideWhenUsed/>
    <w:rsid w:val="00C5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Бачило</dc:creator>
  <cp:keywords/>
  <dc:description/>
  <cp:lastModifiedBy>Юлия Бачило</cp:lastModifiedBy>
  <cp:revision>2</cp:revision>
  <dcterms:created xsi:type="dcterms:W3CDTF">2021-06-16T07:33:00Z</dcterms:created>
  <dcterms:modified xsi:type="dcterms:W3CDTF">2021-06-16T07:39:00Z</dcterms:modified>
</cp:coreProperties>
</file>